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BD" w:rsidRPr="00A63742" w:rsidRDefault="00C125BD" w:rsidP="00A6374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1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Regulamin </w:t>
      </w:r>
      <w:r w:rsidR="00E87489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Pr="00C125BD">
        <w:rPr>
          <w:rFonts w:ascii="Arial" w:eastAsia="Times New Roman" w:hAnsi="Arial" w:cs="Arial"/>
          <w:b/>
          <w:sz w:val="28"/>
          <w:szCs w:val="28"/>
          <w:lang w:eastAsia="pl-PL"/>
        </w:rPr>
        <w:t>Konkursu plastycznego z hasłem”</w:t>
      </w:r>
    </w:p>
    <w:p w:rsidR="00C125BD" w:rsidRDefault="00C125BD" w:rsidP="00A6374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proofErr w:type="gramStart"/>
      <w:r w:rsidRPr="00C125BD">
        <w:rPr>
          <w:rFonts w:ascii="Arial" w:eastAsia="Times New Roman" w:hAnsi="Arial" w:cs="Arial"/>
          <w:b/>
          <w:sz w:val="28"/>
          <w:szCs w:val="28"/>
          <w:lang w:eastAsia="pl-PL"/>
        </w:rPr>
        <w:t>z</w:t>
      </w:r>
      <w:proofErr w:type="gramEnd"/>
      <w:r w:rsidRPr="00C125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zakresu profilaktyki uzależnień</w:t>
      </w:r>
    </w:p>
    <w:p w:rsidR="002D4457" w:rsidRPr="00C125BD" w:rsidRDefault="002D4457" w:rsidP="002D445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125BD" w:rsidRPr="00A63742" w:rsidRDefault="00C125BD" w:rsidP="00A6374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3742">
        <w:rPr>
          <w:rFonts w:ascii="Arial" w:eastAsia="Times New Roman" w:hAnsi="Arial" w:cs="Arial"/>
          <w:b/>
          <w:sz w:val="24"/>
          <w:szCs w:val="24"/>
          <w:lang w:eastAsia="pl-PL"/>
        </w:rPr>
        <w:t>I. Postanowienia ogólne.</w:t>
      </w:r>
    </w:p>
    <w:p w:rsidR="00C125BD" w:rsidRPr="00A63742" w:rsidRDefault="00C125BD" w:rsidP="00A6374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3742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:rsidR="00C125BD" w:rsidRPr="005A24C3" w:rsidRDefault="00C125BD" w:rsidP="005A2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4C3">
        <w:rPr>
          <w:rFonts w:ascii="Arial" w:eastAsia="Times New Roman" w:hAnsi="Arial" w:cs="Arial"/>
          <w:sz w:val="24"/>
          <w:szCs w:val="24"/>
          <w:lang w:eastAsia="pl-PL"/>
        </w:rPr>
        <w:t>Niniejszy regulamin określa zasady „</w:t>
      </w:r>
      <w:r w:rsidR="00DD4384">
        <w:rPr>
          <w:rFonts w:ascii="Arial" w:eastAsia="Times New Roman" w:hAnsi="Arial" w:cs="Arial"/>
          <w:sz w:val="24"/>
          <w:szCs w:val="24"/>
          <w:lang w:eastAsia="pl-PL"/>
        </w:rPr>
        <w:t>Konkursu plastycznego z hasłem</w:t>
      </w:r>
      <w:r w:rsidR="00A63742" w:rsidRPr="005A24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>z zakresu</w:t>
      </w:r>
      <w:r w:rsidR="00D35704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>profilaktyki uzależnień.</w:t>
      </w:r>
    </w:p>
    <w:p w:rsidR="00D35704" w:rsidRPr="003A5060" w:rsidRDefault="00C125BD" w:rsidP="00A637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060">
        <w:rPr>
          <w:rFonts w:ascii="Arial" w:eastAsia="Times New Roman" w:hAnsi="Arial" w:cs="Arial"/>
          <w:sz w:val="24"/>
          <w:szCs w:val="24"/>
          <w:lang w:eastAsia="pl-PL"/>
        </w:rPr>
        <w:t>Organizato</w:t>
      </w:r>
      <w:r w:rsidR="00DD4384" w:rsidRPr="003A5060">
        <w:rPr>
          <w:rFonts w:ascii="Arial" w:eastAsia="Times New Roman" w:hAnsi="Arial" w:cs="Arial"/>
          <w:sz w:val="24"/>
          <w:szCs w:val="24"/>
          <w:lang w:eastAsia="pl-PL"/>
        </w:rPr>
        <w:t>rem konkursu jest Gmin</w:t>
      </w:r>
      <w:r w:rsidR="0095411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D4384" w:rsidRPr="003A5060">
        <w:rPr>
          <w:rFonts w:ascii="Arial" w:eastAsia="Times New Roman" w:hAnsi="Arial" w:cs="Arial"/>
          <w:sz w:val="24"/>
          <w:szCs w:val="24"/>
          <w:lang w:eastAsia="pl-PL"/>
        </w:rPr>
        <w:t xml:space="preserve"> Piaseczno</w:t>
      </w:r>
      <w:r w:rsidR="003A5060" w:rsidRPr="003A5060">
        <w:rPr>
          <w:rFonts w:ascii="Arial" w:eastAsia="Times New Roman" w:hAnsi="Arial" w:cs="Arial"/>
          <w:sz w:val="24"/>
          <w:szCs w:val="24"/>
          <w:lang w:eastAsia="pl-PL"/>
        </w:rPr>
        <w:t xml:space="preserve"> oraz Starostwo Powiatowe </w:t>
      </w:r>
      <w:r w:rsidR="00954113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D35704" w:rsidRPr="003A5060">
        <w:rPr>
          <w:rFonts w:ascii="Arial" w:eastAsia="Times New Roman" w:hAnsi="Arial" w:cs="Arial"/>
          <w:sz w:val="24"/>
          <w:szCs w:val="24"/>
          <w:lang w:eastAsia="pl-PL"/>
        </w:rPr>
        <w:t>Piasecznie</w:t>
      </w:r>
      <w:r w:rsidRPr="003A5060">
        <w:rPr>
          <w:rFonts w:ascii="Arial" w:eastAsia="Times New Roman" w:hAnsi="Arial" w:cs="Arial"/>
          <w:sz w:val="24"/>
          <w:szCs w:val="24"/>
          <w:lang w:eastAsia="pl-PL"/>
        </w:rPr>
        <w:t>, zwani dalej „Organizatorem”,</w:t>
      </w:r>
    </w:p>
    <w:p w:rsidR="00D35704" w:rsidRPr="00D35704" w:rsidRDefault="00C125BD" w:rsidP="00A637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5704">
        <w:rPr>
          <w:rFonts w:ascii="Arial" w:eastAsia="Times New Roman" w:hAnsi="Arial" w:cs="Arial"/>
          <w:sz w:val="24"/>
          <w:szCs w:val="24"/>
          <w:lang w:eastAsia="pl-PL"/>
        </w:rPr>
        <w:t>Celem konkursu jest:</w:t>
      </w:r>
    </w:p>
    <w:p w:rsidR="00C125BD" w:rsidRDefault="003A5060" w:rsidP="00A637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5704">
        <w:rPr>
          <w:rFonts w:ascii="Arial" w:eastAsia="Times New Roman" w:hAnsi="Arial" w:cs="Arial"/>
          <w:sz w:val="24"/>
          <w:szCs w:val="24"/>
          <w:lang w:eastAsia="pl-PL"/>
        </w:rPr>
        <w:t>Popularyzacja</w:t>
      </w:r>
      <w:r w:rsidR="00C125BD" w:rsidRPr="00D35704">
        <w:rPr>
          <w:rFonts w:ascii="Arial" w:eastAsia="Times New Roman" w:hAnsi="Arial" w:cs="Arial"/>
          <w:sz w:val="24"/>
          <w:szCs w:val="24"/>
          <w:lang w:eastAsia="pl-PL"/>
        </w:rPr>
        <w:t xml:space="preserve"> wiedzy na temat uzależnień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D4457" w:rsidRDefault="003A5060" w:rsidP="00A637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5704">
        <w:rPr>
          <w:rFonts w:ascii="Arial" w:eastAsia="Times New Roman" w:hAnsi="Arial" w:cs="Arial"/>
          <w:sz w:val="24"/>
          <w:szCs w:val="24"/>
          <w:lang w:eastAsia="pl-PL"/>
        </w:rPr>
        <w:t>Uświadamianie</w:t>
      </w:r>
      <w:r w:rsidR="00C125BD" w:rsidRPr="00D35704">
        <w:rPr>
          <w:rFonts w:ascii="Arial" w:eastAsia="Times New Roman" w:hAnsi="Arial" w:cs="Arial"/>
          <w:sz w:val="24"/>
          <w:szCs w:val="24"/>
          <w:lang w:eastAsia="pl-PL"/>
        </w:rPr>
        <w:t xml:space="preserve"> dzieciom i młodzieży występując</w:t>
      </w:r>
      <w:r w:rsidR="00D35704" w:rsidRPr="00D35704">
        <w:rPr>
          <w:rFonts w:ascii="Arial" w:eastAsia="Times New Roman" w:hAnsi="Arial" w:cs="Arial"/>
          <w:sz w:val="24"/>
          <w:szCs w:val="24"/>
          <w:lang w:eastAsia="pl-PL"/>
        </w:rPr>
        <w:t>ych zagrożeń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125BD" w:rsidRDefault="003A5060" w:rsidP="00A637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125BD" w:rsidRPr="002D4457">
        <w:rPr>
          <w:rFonts w:ascii="Arial" w:eastAsia="Times New Roman" w:hAnsi="Arial" w:cs="Arial"/>
          <w:sz w:val="24"/>
          <w:szCs w:val="24"/>
          <w:lang w:eastAsia="pl-PL"/>
        </w:rPr>
        <w:t xml:space="preserve">romocja zdrowych </w:t>
      </w:r>
      <w:r w:rsidRPr="002D4457">
        <w:rPr>
          <w:rFonts w:ascii="Arial" w:eastAsia="Times New Roman" w:hAnsi="Arial" w:cs="Arial"/>
          <w:sz w:val="24"/>
          <w:szCs w:val="24"/>
          <w:lang w:eastAsia="pl-PL"/>
        </w:rPr>
        <w:t>zachowań na co</w:t>
      </w:r>
      <w:r w:rsidR="00C125BD" w:rsidRPr="002D4457">
        <w:rPr>
          <w:rFonts w:ascii="Arial" w:eastAsia="Times New Roman" w:hAnsi="Arial" w:cs="Arial"/>
          <w:sz w:val="24"/>
          <w:szCs w:val="24"/>
          <w:lang w:eastAsia="pl-PL"/>
        </w:rPr>
        <w:t xml:space="preserve"> dzień i bezpiecznych form spędzania wolnego</w:t>
      </w:r>
      <w:r w:rsidR="002D44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25BD" w:rsidRPr="002D4457">
        <w:rPr>
          <w:rFonts w:ascii="Arial" w:eastAsia="Times New Roman" w:hAnsi="Arial" w:cs="Arial"/>
          <w:sz w:val="24"/>
          <w:szCs w:val="24"/>
          <w:lang w:eastAsia="pl-PL"/>
        </w:rPr>
        <w:t>czasu.</w:t>
      </w:r>
    </w:p>
    <w:p w:rsidR="002D4457" w:rsidRDefault="003A5060" w:rsidP="00A637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35704" w:rsidRPr="002D4457">
        <w:rPr>
          <w:rFonts w:ascii="Arial" w:eastAsia="Times New Roman" w:hAnsi="Arial" w:cs="Arial"/>
          <w:sz w:val="24"/>
          <w:szCs w:val="24"/>
          <w:lang w:eastAsia="pl-PL"/>
        </w:rPr>
        <w:t xml:space="preserve">achęta do rozwijania swoich </w:t>
      </w:r>
      <w:r w:rsidRPr="002D4457">
        <w:rPr>
          <w:rFonts w:ascii="Arial" w:eastAsia="Times New Roman" w:hAnsi="Arial" w:cs="Arial"/>
          <w:sz w:val="24"/>
          <w:szCs w:val="24"/>
          <w:lang w:eastAsia="pl-PL"/>
        </w:rPr>
        <w:t>pasji, jako</w:t>
      </w:r>
      <w:r w:rsidR="00D35704" w:rsidRPr="002D4457">
        <w:rPr>
          <w:rFonts w:ascii="Arial" w:eastAsia="Times New Roman" w:hAnsi="Arial" w:cs="Arial"/>
          <w:sz w:val="24"/>
          <w:szCs w:val="24"/>
          <w:lang w:eastAsia="pl-PL"/>
        </w:rPr>
        <w:t xml:space="preserve"> alternatywy dla zagrożeń patologicznych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54113" w:rsidRDefault="00954113" w:rsidP="00A637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Konkurs zostanie przeprowadzony za pośrednictwem szkół podstawowych, gimnazjów i szkół średnich gminy Piaseczno.</w:t>
      </w:r>
    </w:p>
    <w:p w:rsidR="0034203B" w:rsidRDefault="0034203B" w:rsidP="00A637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5BD" w:rsidRPr="00A63742" w:rsidRDefault="00C125BD" w:rsidP="00A6374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3742">
        <w:rPr>
          <w:rFonts w:ascii="Arial" w:eastAsia="Times New Roman" w:hAnsi="Arial" w:cs="Arial"/>
          <w:b/>
          <w:sz w:val="24"/>
          <w:szCs w:val="24"/>
          <w:lang w:eastAsia="pl-PL"/>
        </w:rPr>
        <w:t>II. Warunki uczestnictwa i zasady konkursu.</w:t>
      </w:r>
    </w:p>
    <w:p w:rsidR="00C125BD" w:rsidRDefault="00C125BD" w:rsidP="00A6374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3742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</w:p>
    <w:p w:rsidR="00954113" w:rsidRDefault="00954113" w:rsidP="0095411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Uczestnikami konkursu mogą być uczniowie klas szóstych szkół podstawowych, gimnazjów i szkół średnich gminy Piaseczno.</w:t>
      </w:r>
    </w:p>
    <w:p w:rsidR="00954113" w:rsidRDefault="00C125BD" w:rsidP="0095411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4113">
        <w:rPr>
          <w:rFonts w:ascii="Arial" w:eastAsia="Times New Roman" w:hAnsi="Arial" w:cs="Arial"/>
          <w:sz w:val="24"/>
          <w:szCs w:val="24"/>
          <w:lang w:eastAsia="pl-PL"/>
        </w:rPr>
        <w:t xml:space="preserve">Autorem pracy może być tylko jedna osoba: do konkursu mogą być zgłaszane wyłącznie prace autorstwa uczestnika, </w:t>
      </w:r>
      <w:r w:rsidR="00954113" w:rsidRPr="00954113">
        <w:rPr>
          <w:rFonts w:ascii="Arial" w:eastAsia="Times New Roman" w:hAnsi="Arial" w:cs="Arial"/>
          <w:sz w:val="24"/>
          <w:szCs w:val="24"/>
          <w:lang w:eastAsia="pl-PL"/>
        </w:rPr>
        <w:t>nienaruszające</w:t>
      </w:r>
      <w:r w:rsidRPr="009541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954113">
        <w:rPr>
          <w:rFonts w:ascii="Arial" w:eastAsia="Times New Roman" w:hAnsi="Arial" w:cs="Arial"/>
          <w:sz w:val="24"/>
          <w:szCs w:val="24"/>
          <w:lang w:eastAsia="pl-PL"/>
        </w:rPr>
        <w:t>praw</w:t>
      </w:r>
      <w:proofErr w:type="gramEnd"/>
      <w:r w:rsidRPr="00954113">
        <w:rPr>
          <w:rFonts w:ascii="Arial" w:eastAsia="Times New Roman" w:hAnsi="Arial" w:cs="Arial"/>
          <w:sz w:val="24"/>
          <w:szCs w:val="24"/>
          <w:lang w:eastAsia="pl-PL"/>
        </w:rPr>
        <w:t xml:space="preserve"> autorskich osób trzecich, ni</w:t>
      </w:r>
      <w:r w:rsidR="00954113" w:rsidRPr="00954113">
        <w:rPr>
          <w:rFonts w:ascii="Arial" w:eastAsia="Times New Roman" w:hAnsi="Arial" w:cs="Arial"/>
          <w:sz w:val="24"/>
          <w:szCs w:val="24"/>
          <w:lang w:eastAsia="pl-PL"/>
        </w:rPr>
        <w:t>gdzie poprzednio niepublikowane.</w:t>
      </w:r>
    </w:p>
    <w:p w:rsidR="0034203B" w:rsidRPr="00954113" w:rsidRDefault="00C125BD" w:rsidP="0095411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4113">
        <w:rPr>
          <w:rFonts w:ascii="Arial" w:eastAsia="Times New Roman" w:hAnsi="Arial" w:cs="Arial"/>
          <w:sz w:val="24"/>
          <w:szCs w:val="24"/>
          <w:lang w:eastAsia="pl-PL"/>
        </w:rPr>
        <w:t xml:space="preserve">Prace mogą być wykonane dowolną techniką plastyczną na papierze lub </w:t>
      </w:r>
    </w:p>
    <w:p w:rsidR="005A24C3" w:rsidRDefault="0034203B" w:rsidP="005A24C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C125BD" w:rsidRPr="0034203B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="00C125BD" w:rsidRPr="003420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125BD" w:rsidRPr="00C125BD">
        <w:rPr>
          <w:rFonts w:ascii="Arial" w:eastAsia="Times New Roman" w:hAnsi="Arial" w:cs="Arial"/>
          <w:sz w:val="24"/>
          <w:szCs w:val="24"/>
          <w:lang w:eastAsia="pl-PL"/>
        </w:rPr>
        <w:t>nnym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25BD" w:rsidRPr="00C125BD">
        <w:rPr>
          <w:rFonts w:ascii="Arial" w:eastAsia="Times New Roman" w:hAnsi="Arial" w:cs="Arial"/>
          <w:sz w:val="24"/>
          <w:szCs w:val="24"/>
          <w:lang w:eastAsia="pl-PL"/>
        </w:rPr>
        <w:t xml:space="preserve">tradycyjnym nośniku właściwym dla technik plastycznych </w:t>
      </w:r>
      <w:r w:rsidR="00A637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A24C3">
        <w:rPr>
          <w:rFonts w:ascii="Arial" w:eastAsia="Times New Roman" w:hAnsi="Arial" w:cs="Arial"/>
          <w:sz w:val="24"/>
          <w:szCs w:val="24"/>
          <w:lang w:eastAsia="pl-PL"/>
        </w:rPr>
        <w:t>na formacie A3 lub A4</w:t>
      </w:r>
    </w:p>
    <w:p w:rsidR="00C125BD" w:rsidRPr="005A24C3" w:rsidRDefault="00C125BD" w:rsidP="0095411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4C3">
        <w:rPr>
          <w:rFonts w:ascii="Arial" w:eastAsia="Times New Roman" w:hAnsi="Arial" w:cs="Arial"/>
          <w:sz w:val="24"/>
          <w:szCs w:val="24"/>
          <w:lang w:eastAsia="pl-PL"/>
        </w:rPr>
        <w:t>Każdej pracy plastycznej winno towarzysz</w:t>
      </w:r>
      <w:r w:rsidR="00D35704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yć hasło z zakresu profilaktyki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>uzależnień</w:t>
      </w:r>
      <w:r w:rsidR="00D35704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>nawiązujące</w:t>
      </w:r>
      <w:r w:rsidR="00D35704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>do treści pracy.</w:t>
      </w:r>
    </w:p>
    <w:p w:rsidR="0034203B" w:rsidRPr="005A24C3" w:rsidRDefault="00C125BD" w:rsidP="0095411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4C3">
        <w:rPr>
          <w:rFonts w:ascii="Arial" w:eastAsia="Times New Roman" w:hAnsi="Arial" w:cs="Arial"/>
          <w:sz w:val="24"/>
          <w:szCs w:val="24"/>
          <w:lang w:eastAsia="pl-PL"/>
        </w:rPr>
        <w:t>Zgłoszenie prac do konkursu jest równoznaczne z przekazaniem na rzecz Organizatora</w:t>
      </w:r>
      <w:r w:rsidR="0034203B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konkursu nieograniczonej zgody na wykonanie reprodukcji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nagrodzonych prac oraz na ich ekspozycję, wykorzystanie w celach reklamowych oraz, że</w:t>
      </w:r>
      <w:r w:rsidR="0034203B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prace z chwilą ich złożenia stają się własnością organizatora i 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nie podlegają zwrotowi.</w:t>
      </w:r>
    </w:p>
    <w:p w:rsidR="0034203B" w:rsidRPr="005A24C3" w:rsidRDefault="00C125BD" w:rsidP="0095411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4C3">
        <w:rPr>
          <w:rFonts w:ascii="Arial" w:eastAsia="Times New Roman" w:hAnsi="Arial" w:cs="Arial"/>
          <w:sz w:val="24"/>
          <w:szCs w:val="24"/>
          <w:lang w:eastAsia="pl-PL"/>
        </w:rPr>
        <w:t>Zgłoszone do konkursu prace uczestnicy podpisują na odwrocie imieniem</w:t>
      </w:r>
      <w:r w:rsidR="0034203B" w:rsidRPr="005A24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i nazwiskiem,</w:t>
      </w:r>
      <w:r w:rsidR="0034203B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podając nazwę szkoły oraz opatrują </w:t>
      </w:r>
      <w:r w:rsidR="003A5060" w:rsidRPr="005A24C3">
        <w:rPr>
          <w:rFonts w:ascii="Arial" w:eastAsia="Times New Roman" w:hAnsi="Arial" w:cs="Arial"/>
          <w:sz w:val="24"/>
          <w:szCs w:val="24"/>
          <w:lang w:eastAsia="pl-PL"/>
        </w:rPr>
        <w:t>hasłem, o którym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mowa </w:t>
      </w:r>
    </w:p>
    <w:p w:rsidR="00C125BD" w:rsidRDefault="0034203B" w:rsidP="00A63742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proofErr w:type="gramStart"/>
      <w:r w:rsidR="00C125BD" w:rsidRPr="0034203B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gramEnd"/>
      <w:r w:rsidR="00C125BD" w:rsidRPr="003420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ust.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  <w:r w:rsidR="00C125BD" w:rsidRPr="0034203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125BD" w:rsidRPr="005A24C3" w:rsidRDefault="00C125BD" w:rsidP="0095411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4C3">
        <w:rPr>
          <w:rFonts w:ascii="Arial" w:eastAsia="Times New Roman" w:hAnsi="Arial" w:cs="Arial"/>
          <w:sz w:val="24"/>
          <w:szCs w:val="24"/>
          <w:lang w:eastAsia="pl-PL"/>
        </w:rPr>
        <w:t>Wraz z przekazaniem prac należy przekazać podpisany Formularz zgłoszeniowy,</w:t>
      </w:r>
      <w:r w:rsidR="0063406E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>stanowiący załącznik do niniejszego Regulaminu,</w:t>
      </w:r>
    </w:p>
    <w:p w:rsidR="00C125BD" w:rsidRPr="005A24C3" w:rsidRDefault="00C125BD" w:rsidP="0095411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4C3">
        <w:rPr>
          <w:rFonts w:ascii="Arial" w:eastAsia="Times New Roman" w:hAnsi="Arial" w:cs="Arial"/>
          <w:sz w:val="24"/>
          <w:szCs w:val="24"/>
          <w:lang w:eastAsia="pl-PL"/>
        </w:rPr>
        <w:t>Prace bez stosownych oświadczeń nie wezmą</w:t>
      </w:r>
      <w:r w:rsidR="0063406E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>udziału w konkursie,</w:t>
      </w:r>
    </w:p>
    <w:p w:rsidR="00C125BD" w:rsidRPr="00395439" w:rsidRDefault="00C125BD" w:rsidP="00A6374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39">
        <w:rPr>
          <w:rFonts w:ascii="Arial" w:eastAsia="Times New Roman" w:hAnsi="Arial" w:cs="Arial"/>
          <w:sz w:val="24"/>
          <w:szCs w:val="24"/>
          <w:lang w:eastAsia="pl-PL"/>
        </w:rPr>
        <w:t>Każdy z uczestników ma prawo wglądu do swoich danych osobowych oraz ich poprawiania, zgodnie z ustawą z dnia 29 sierpnia 1997 r. o ochronie danych osobowych (</w:t>
      </w:r>
      <w:r w:rsidR="00395439" w:rsidRPr="00395439">
        <w:rPr>
          <w:rFonts w:ascii="Arial" w:eastAsia="Times New Roman" w:hAnsi="Arial" w:cs="Arial"/>
          <w:sz w:val="24"/>
          <w:szCs w:val="24"/>
          <w:lang w:eastAsia="pl-PL"/>
        </w:rPr>
        <w:t xml:space="preserve">t.j. 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 xml:space="preserve">Dz. </w:t>
      </w:r>
      <w:r w:rsidRPr="00395439">
        <w:rPr>
          <w:rFonts w:ascii="Arial" w:eastAsia="Times New Roman" w:hAnsi="Arial" w:cs="Arial"/>
          <w:sz w:val="24"/>
          <w:szCs w:val="24"/>
          <w:lang w:eastAsia="pl-PL"/>
        </w:rPr>
        <w:t xml:space="preserve">U. </w:t>
      </w:r>
      <w:proofErr w:type="gramStart"/>
      <w:r w:rsidR="00395439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395439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39543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1182</w:t>
      </w:r>
      <w:r w:rsidRPr="00395439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95439">
        <w:rPr>
          <w:rFonts w:ascii="Arial" w:eastAsia="Times New Roman" w:hAnsi="Arial" w:cs="Arial"/>
          <w:sz w:val="24"/>
          <w:szCs w:val="24"/>
          <w:lang w:eastAsia="pl-PL"/>
        </w:rPr>
        <w:t xml:space="preserve"> zm.).</w:t>
      </w:r>
    </w:p>
    <w:p w:rsidR="0063406E" w:rsidRDefault="0063406E" w:rsidP="00A637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5BD" w:rsidRPr="00A63742" w:rsidRDefault="00C125BD" w:rsidP="00A6374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3742">
        <w:rPr>
          <w:rFonts w:ascii="Arial" w:eastAsia="Times New Roman" w:hAnsi="Arial" w:cs="Arial"/>
          <w:b/>
          <w:sz w:val="24"/>
          <w:szCs w:val="24"/>
          <w:lang w:eastAsia="pl-PL"/>
        </w:rPr>
        <w:t>III. Czas trwania konkursu i ocena prac konkursowych</w:t>
      </w:r>
    </w:p>
    <w:p w:rsidR="00C125BD" w:rsidRPr="00A63742" w:rsidRDefault="00C125BD" w:rsidP="00A6374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3742">
        <w:rPr>
          <w:rFonts w:ascii="Arial" w:eastAsia="Times New Roman" w:hAnsi="Arial" w:cs="Arial"/>
          <w:b/>
          <w:sz w:val="24"/>
          <w:szCs w:val="24"/>
          <w:lang w:eastAsia="pl-PL"/>
        </w:rPr>
        <w:t>§3.</w:t>
      </w:r>
    </w:p>
    <w:p w:rsidR="004C551A" w:rsidRPr="003A5060" w:rsidRDefault="00C125BD" w:rsidP="003A5060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060">
        <w:rPr>
          <w:rFonts w:ascii="Arial" w:eastAsia="Times New Roman" w:hAnsi="Arial" w:cs="Arial"/>
          <w:sz w:val="24"/>
          <w:szCs w:val="24"/>
          <w:lang w:eastAsia="pl-PL"/>
        </w:rPr>
        <w:t>Konkurs przeprow</w:t>
      </w:r>
      <w:r w:rsidR="005F4C28" w:rsidRPr="003A5060">
        <w:rPr>
          <w:rFonts w:ascii="Arial" w:eastAsia="Times New Roman" w:hAnsi="Arial" w:cs="Arial"/>
          <w:sz w:val="24"/>
          <w:szCs w:val="24"/>
          <w:lang w:eastAsia="pl-PL"/>
        </w:rPr>
        <w:t xml:space="preserve">adzony zostanie w 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terminie</w:t>
      </w:r>
      <w:r w:rsidR="005F4C28" w:rsidRPr="003A50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62EB" w:rsidRPr="003A5060">
        <w:rPr>
          <w:rFonts w:ascii="Arial" w:eastAsia="Times New Roman" w:hAnsi="Arial" w:cs="Arial"/>
          <w:sz w:val="24"/>
          <w:szCs w:val="24"/>
          <w:lang w:eastAsia="pl-PL"/>
        </w:rPr>
        <w:t>do dnia 23</w:t>
      </w:r>
      <w:r w:rsidR="00A63742" w:rsidRPr="003A5060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2015</w:t>
      </w:r>
      <w:r w:rsidRPr="003A506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125BD" w:rsidRPr="005A24C3" w:rsidRDefault="00C125BD" w:rsidP="005A24C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Zgłoszenie prac w </w:t>
      </w:r>
      <w:r w:rsidR="005F4C28">
        <w:rPr>
          <w:rFonts w:ascii="Arial" w:eastAsia="Times New Roman" w:hAnsi="Arial" w:cs="Arial"/>
          <w:sz w:val="24"/>
          <w:szCs w:val="24"/>
          <w:lang w:eastAsia="pl-PL"/>
        </w:rPr>
        <w:t>szkołach następuje</w:t>
      </w:r>
      <w:r w:rsidR="00864DAD">
        <w:rPr>
          <w:rFonts w:ascii="Arial" w:eastAsia="Times New Roman" w:hAnsi="Arial" w:cs="Arial"/>
          <w:sz w:val="24"/>
          <w:szCs w:val="24"/>
          <w:lang w:eastAsia="pl-PL"/>
        </w:rPr>
        <w:t xml:space="preserve"> w terminie do dnia 12</w:t>
      </w:r>
      <w:r w:rsidR="00A63742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października</w:t>
      </w:r>
      <w:r w:rsidR="004C551A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4C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C551A" w:rsidRPr="005A24C3">
        <w:rPr>
          <w:rFonts w:ascii="Arial" w:eastAsia="Times New Roman" w:hAnsi="Arial" w:cs="Arial"/>
          <w:sz w:val="24"/>
          <w:szCs w:val="24"/>
          <w:lang w:eastAsia="pl-PL"/>
        </w:rPr>
        <w:t>2015</w:t>
      </w:r>
      <w:r w:rsidR="005A24C3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>r., poprzez</w:t>
      </w:r>
      <w:r w:rsidR="004C551A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>złożenie ich u wyzn</w:t>
      </w:r>
      <w:r w:rsidR="00864DAD">
        <w:rPr>
          <w:rFonts w:ascii="Arial" w:eastAsia="Times New Roman" w:hAnsi="Arial" w:cs="Arial"/>
          <w:sz w:val="24"/>
          <w:szCs w:val="24"/>
          <w:lang w:eastAsia="pl-PL"/>
        </w:rPr>
        <w:t>aczonego pedagoga danej szkoły.</w:t>
      </w:r>
    </w:p>
    <w:p w:rsidR="000E5EEE" w:rsidRPr="000E5EEE" w:rsidRDefault="00C125BD" w:rsidP="00A6374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4C3">
        <w:rPr>
          <w:rFonts w:ascii="Arial" w:eastAsia="Times New Roman" w:hAnsi="Arial" w:cs="Arial"/>
          <w:sz w:val="24"/>
          <w:szCs w:val="24"/>
          <w:lang w:eastAsia="pl-PL"/>
        </w:rPr>
        <w:t>Osoba wyznaczona do przeprowadzenia konkursu na etapie szkolnym przekaże do</w:t>
      </w:r>
      <w:r w:rsidR="00A63742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551A" w:rsidRPr="005A24C3">
        <w:rPr>
          <w:rFonts w:ascii="Arial" w:eastAsia="Times New Roman" w:hAnsi="Arial" w:cs="Arial"/>
          <w:sz w:val="24"/>
          <w:szCs w:val="24"/>
          <w:lang w:eastAsia="pl-PL"/>
        </w:rPr>
        <w:t>Urzędu Mi</w:t>
      </w:r>
      <w:r w:rsidR="003A5060">
        <w:rPr>
          <w:rFonts w:ascii="Arial" w:eastAsia="Times New Roman" w:hAnsi="Arial" w:cs="Arial"/>
          <w:sz w:val="24"/>
          <w:szCs w:val="24"/>
          <w:lang w:eastAsia="pl-PL"/>
        </w:rPr>
        <w:t>asta i Gminy</w:t>
      </w:r>
      <w:r w:rsidR="004C551A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3A5060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Piasecznie </w:t>
      </w:r>
      <w:r w:rsidR="003A5060">
        <w:rPr>
          <w:rFonts w:ascii="Arial" w:eastAsia="Times New Roman" w:hAnsi="Arial" w:cs="Arial"/>
          <w:sz w:val="24"/>
          <w:szCs w:val="24"/>
          <w:lang w:eastAsia="pl-PL"/>
        </w:rPr>
        <w:t>prace zgłoszone</w:t>
      </w:r>
      <w:r w:rsidR="005F4C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>do konkursu</w:t>
      </w:r>
      <w:r w:rsidR="004C551A"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4DAD">
        <w:rPr>
          <w:rFonts w:ascii="Arial" w:eastAsia="Times New Roman" w:hAnsi="Arial" w:cs="Arial"/>
          <w:sz w:val="24"/>
          <w:szCs w:val="24"/>
          <w:lang w:eastAsia="pl-PL"/>
        </w:rPr>
        <w:t>w terminie do dnia 14</w:t>
      </w:r>
      <w:r w:rsidR="001809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62EB">
        <w:rPr>
          <w:rFonts w:ascii="Arial" w:eastAsia="Times New Roman" w:hAnsi="Arial" w:cs="Arial"/>
          <w:sz w:val="24"/>
          <w:szCs w:val="24"/>
          <w:lang w:eastAsia="pl-PL"/>
        </w:rPr>
        <w:t>października.2015</w:t>
      </w:r>
      <w:r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5A24C3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5A24C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F62EB" w:rsidRPr="006F62EB">
        <w:rPr>
          <w:rFonts w:ascii="Arial" w:eastAsia="Times New Roman" w:hAnsi="Arial" w:cs="Arial"/>
          <w:sz w:val="24"/>
          <w:szCs w:val="24"/>
          <w:lang w:eastAsia="pl-PL"/>
        </w:rPr>
        <w:t xml:space="preserve">osobiście </w:t>
      </w:r>
      <w:r w:rsidR="005F4C28">
        <w:rPr>
          <w:rFonts w:ascii="Arial" w:eastAsia="Times New Roman" w:hAnsi="Arial" w:cs="Arial"/>
          <w:sz w:val="24"/>
          <w:szCs w:val="24"/>
          <w:lang w:eastAsia="pl-PL"/>
        </w:rPr>
        <w:t>lub za pomocą poczty.</w:t>
      </w:r>
      <w:r w:rsidR="006F62EB" w:rsidRPr="006F62E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C125BD" w:rsidRPr="000E5EEE" w:rsidRDefault="00C125BD" w:rsidP="00A6374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62EB">
        <w:rPr>
          <w:rFonts w:ascii="Arial" w:eastAsia="Times New Roman" w:hAnsi="Arial" w:cs="Arial"/>
          <w:sz w:val="24"/>
          <w:szCs w:val="24"/>
          <w:lang w:eastAsia="pl-PL"/>
        </w:rPr>
        <w:t xml:space="preserve">Zgłoszenie </w:t>
      </w:r>
      <w:r w:rsidR="00B0616D">
        <w:rPr>
          <w:rFonts w:ascii="Arial" w:eastAsia="Times New Roman" w:hAnsi="Arial" w:cs="Arial"/>
          <w:sz w:val="24"/>
          <w:szCs w:val="24"/>
          <w:lang w:eastAsia="pl-PL"/>
        </w:rPr>
        <w:t xml:space="preserve">prac następuje </w:t>
      </w:r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poprzez złożenie ich wraz </w:t>
      </w:r>
      <w:r w:rsidR="006F62EB"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0E5EEE">
        <w:rPr>
          <w:rFonts w:ascii="Arial" w:eastAsia="Times New Roman" w:hAnsi="Arial" w:cs="Arial"/>
          <w:sz w:val="24"/>
          <w:szCs w:val="24"/>
          <w:lang w:eastAsia="pl-PL"/>
        </w:rPr>
        <w:t>formularzem</w:t>
      </w:r>
      <w:r w:rsidR="006F62EB"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 zgłoszeniowym, o którym mowa </w:t>
      </w:r>
      <w:r w:rsidRPr="000E5EE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061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5EEE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6F62EB"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ust. 6</w:t>
      </w:r>
      <w:r w:rsidR="000E5EE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Kancelarii Urzędu</w:t>
      </w:r>
      <w:r w:rsidR="003A5060"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 Miasta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 xml:space="preserve"> i </w:t>
      </w:r>
      <w:r w:rsidR="003A5060">
        <w:rPr>
          <w:rFonts w:ascii="Arial" w:eastAsia="Times New Roman" w:hAnsi="Arial" w:cs="Arial"/>
          <w:sz w:val="24"/>
          <w:szCs w:val="24"/>
          <w:lang w:eastAsia="pl-PL"/>
        </w:rPr>
        <w:t>Gminy w 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Piasecznie</w:t>
      </w:r>
      <w:r w:rsidR="003A506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a ich ocena dokonana będzie przez 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Organizatora do 23 </w:t>
      </w:r>
      <w:r w:rsidR="00B958DF">
        <w:rPr>
          <w:rFonts w:ascii="Arial" w:eastAsia="Times New Roman" w:hAnsi="Arial" w:cs="Arial"/>
          <w:sz w:val="24"/>
          <w:szCs w:val="24"/>
          <w:lang w:eastAsia="pl-PL"/>
        </w:rPr>
        <w:t>października 2015 r.</w:t>
      </w:r>
    </w:p>
    <w:p w:rsidR="00B958DF" w:rsidRDefault="00B958DF" w:rsidP="00B958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5EEE" w:rsidRPr="000E5EEE" w:rsidRDefault="000E5EEE" w:rsidP="00B958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b/>
          <w:sz w:val="24"/>
          <w:szCs w:val="24"/>
          <w:lang w:eastAsia="pl-PL"/>
        </w:rPr>
        <w:t>IV</w:t>
      </w:r>
      <w:r w:rsidR="0039543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0E5E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Zasady oceny i nagrody</w:t>
      </w:r>
    </w:p>
    <w:p w:rsidR="000E5EEE" w:rsidRPr="000E5EEE" w:rsidRDefault="000E5EEE" w:rsidP="00B958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b/>
          <w:sz w:val="24"/>
          <w:szCs w:val="24"/>
          <w:lang w:eastAsia="pl-PL"/>
        </w:rPr>
        <w:t>§4.</w:t>
      </w:r>
    </w:p>
    <w:p w:rsidR="000E5EEE" w:rsidRPr="00E03B3C" w:rsidRDefault="000E5EEE" w:rsidP="00E03B3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B3C">
        <w:rPr>
          <w:rFonts w:ascii="Arial" w:eastAsia="Times New Roman" w:hAnsi="Arial" w:cs="Arial"/>
          <w:sz w:val="24"/>
          <w:szCs w:val="24"/>
          <w:lang w:eastAsia="pl-PL"/>
        </w:rPr>
        <w:t>Prace konkursowe zostaną ocenione na podstawie następujących kryteriów:</w:t>
      </w: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>/ zgodność pracy z tematyką,</w:t>
      </w: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b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>/ inwencja i pomysłowość prezentacji tematyki,</w:t>
      </w: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>/ czytelność przekazu,</w:t>
      </w: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d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/ ogólne wrażenia estetyczne. </w:t>
      </w:r>
    </w:p>
    <w:p w:rsidR="00E03B3C" w:rsidRPr="00E03B3C" w:rsidRDefault="000E5EEE" w:rsidP="00E03B3C">
      <w:pPr>
        <w:pStyle w:val="Akapitzlist"/>
        <w:numPr>
          <w:ilvl w:val="0"/>
          <w:numId w:val="31"/>
        </w:numPr>
        <w:spacing w:after="0" w:line="360" w:lineRule="auto"/>
        <w:ind w:left="360" w:firstLine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B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Oceny prac dokonają</w:t>
      </w:r>
      <w:r w:rsidR="00E03B3C" w:rsidRPr="00E03B3C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B0616D" w:rsidRPr="00E03B3C">
        <w:rPr>
          <w:rFonts w:ascii="Arial" w:eastAsia="Times New Roman" w:hAnsi="Arial" w:cs="Arial"/>
          <w:sz w:val="24"/>
          <w:szCs w:val="24"/>
          <w:lang w:eastAsia="pl-PL"/>
        </w:rPr>
        <w:t xml:space="preserve">rzedstawiciele Organizatora </w:t>
      </w:r>
      <w:r w:rsidRPr="00E03B3C">
        <w:rPr>
          <w:rFonts w:ascii="Arial" w:eastAsia="Times New Roman" w:hAnsi="Arial" w:cs="Arial"/>
          <w:sz w:val="24"/>
          <w:szCs w:val="24"/>
          <w:lang w:eastAsia="pl-PL"/>
        </w:rPr>
        <w:t>z udziałem zaproszonych spe</w:t>
      </w:r>
      <w:r w:rsidR="00B0616D" w:rsidRPr="00E03B3C">
        <w:rPr>
          <w:rFonts w:ascii="Arial" w:eastAsia="Times New Roman" w:hAnsi="Arial" w:cs="Arial"/>
          <w:sz w:val="24"/>
          <w:szCs w:val="24"/>
          <w:lang w:eastAsia="pl-PL"/>
        </w:rPr>
        <w:t>cjalistów z dziedziny plastyki.</w:t>
      </w:r>
    </w:p>
    <w:p w:rsidR="00E03B3C" w:rsidRPr="00E03B3C" w:rsidRDefault="00E03B3C" w:rsidP="00E03B3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B3C">
        <w:rPr>
          <w:rFonts w:ascii="Arial" w:eastAsia="Times New Roman" w:hAnsi="Arial" w:cs="Arial"/>
          <w:sz w:val="24"/>
          <w:szCs w:val="24"/>
          <w:lang w:eastAsia="pl-PL"/>
        </w:rPr>
        <w:t>Organizator zastrzega sobie prawo wyróżnienia innych uczestników.</w:t>
      </w:r>
    </w:p>
    <w:p w:rsidR="00E87489" w:rsidRDefault="00E87489" w:rsidP="00B0616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5EEE" w:rsidRPr="000E5EEE" w:rsidRDefault="000E5EEE" w:rsidP="00B0616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b/>
          <w:sz w:val="24"/>
          <w:szCs w:val="24"/>
          <w:lang w:eastAsia="pl-PL"/>
        </w:rPr>
        <w:t>§5.</w:t>
      </w:r>
    </w:p>
    <w:p w:rsidR="00B958DF" w:rsidRPr="00B958DF" w:rsidRDefault="000E5EEE" w:rsidP="00B958D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8DF">
        <w:rPr>
          <w:rFonts w:ascii="Arial" w:eastAsia="Times New Roman" w:hAnsi="Arial" w:cs="Arial"/>
          <w:sz w:val="24"/>
          <w:szCs w:val="24"/>
          <w:lang w:eastAsia="pl-PL"/>
        </w:rPr>
        <w:t xml:space="preserve">Nagrodzone prace oraz hasła </w:t>
      </w:r>
      <w:r w:rsidR="002309D9">
        <w:rPr>
          <w:rFonts w:ascii="Arial" w:eastAsia="Times New Roman" w:hAnsi="Arial" w:cs="Arial"/>
          <w:sz w:val="24"/>
          <w:szCs w:val="24"/>
          <w:lang w:eastAsia="pl-PL"/>
        </w:rPr>
        <w:t>mogą zostać</w:t>
      </w:r>
      <w:r w:rsidRPr="00B958DF">
        <w:rPr>
          <w:rFonts w:ascii="Arial" w:eastAsia="Times New Roman" w:hAnsi="Arial" w:cs="Arial"/>
          <w:sz w:val="24"/>
          <w:szCs w:val="24"/>
          <w:lang w:eastAsia="pl-PL"/>
        </w:rPr>
        <w:t xml:space="preserve"> wykorzystan</w:t>
      </w:r>
      <w:r w:rsidR="002309D9">
        <w:rPr>
          <w:rFonts w:ascii="Arial" w:eastAsia="Times New Roman" w:hAnsi="Arial" w:cs="Arial"/>
          <w:sz w:val="24"/>
          <w:szCs w:val="24"/>
          <w:lang w:eastAsia="pl-PL"/>
        </w:rPr>
        <w:t xml:space="preserve">e do wydania kalendarza na 2016 </w:t>
      </w:r>
      <w:r w:rsidRPr="00B958DF">
        <w:rPr>
          <w:rFonts w:ascii="Arial" w:eastAsia="Times New Roman" w:hAnsi="Arial" w:cs="Arial"/>
          <w:sz w:val="24"/>
          <w:szCs w:val="24"/>
          <w:lang w:eastAsia="pl-PL"/>
        </w:rPr>
        <w:t xml:space="preserve">rok; </w:t>
      </w:r>
    </w:p>
    <w:p w:rsidR="000E5EEE" w:rsidRDefault="000E5EEE" w:rsidP="00B958D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8DF">
        <w:rPr>
          <w:rFonts w:ascii="Arial" w:eastAsia="Times New Roman" w:hAnsi="Arial" w:cs="Arial"/>
          <w:sz w:val="24"/>
          <w:szCs w:val="24"/>
          <w:lang w:eastAsia="pl-PL"/>
        </w:rPr>
        <w:t xml:space="preserve">Spośród najlepszych prac zorganizowana zostanie wystawa w Galerii Sztuki 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 xml:space="preserve">Centrum </w:t>
      </w:r>
      <w:r w:rsidRPr="00B958DF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ultury</w:t>
      </w:r>
      <w:r w:rsidR="00B958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8D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958DF" w:rsidRPr="00B958DF">
        <w:rPr>
          <w:rFonts w:ascii="Arial" w:eastAsia="Times New Roman" w:hAnsi="Arial" w:cs="Arial"/>
          <w:sz w:val="24"/>
          <w:szCs w:val="24"/>
          <w:lang w:eastAsia="pl-PL"/>
        </w:rPr>
        <w:t>Piasecznie</w:t>
      </w:r>
      <w:r w:rsidRPr="00B958DF">
        <w:rPr>
          <w:rFonts w:ascii="Arial" w:eastAsia="Times New Roman" w:hAnsi="Arial" w:cs="Arial"/>
          <w:sz w:val="24"/>
          <w:szCs w:val="24"/>
          <w:lang w:eastAsia="pl-PL"/>
        </w:rPr>
        <w:t xml:space="preserve">, która zostanie udostępniona do zwiedzania najpóźniej do dnia 30 listopada </w:t>
      </w:r>
      <w:r w:rsidR="002309D9">
        <w:rPr>
          <w:rFonts w:ascii="Arial" w:eastAsia="Times New Roman" w:hAnsi="Arial" w:cs="Arial"/>
          <w:sz w:val="24"/>
          <w:szCs w:val="24"/>
          <w:lang w:eastAsia="pl-PL"/>
        </w:rPr>
        <w:t>2015</w:t>
      </w:r>
      <w:r w:rsidRPr="00B958DF">
        <w:rPr>
          <w:rFonts w:ascii="Arial" w:eastAsia="Times New Roman" w:hAnsi="Arial" w:cs="Arial"/>
          <w:sz w:val="24"/>
          <w:szCs w:val="24"/>
          <w:lang w:eastAsia="pl-PL"/>
        </w:rPr>
        <w:t>r; o terminie inauguracji wystawy Organizator poinformuje szkoły uczestniczące</w:t>
      </w:r>
      <w:r w:rsidR="00B958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8DF">
        <w:rPr>
          <w:rFonts w:ascii="Arial" w:eastAsia="Times New Roman" w:hAnsi="Arial" w:cs="Arial"/>
          <w:sz w:val="24"/>
          <w:szCs w:val="24"/>
          <w:lang w:eastAsia="pl-PL"/>
        </w:rPr>
        <w:t>w konkursie,</w:t>
      </w:r>
    </w:p>
    <w:p w:rsidR="000E5EEE" w:rsidRPr="00B958DF" w:rsidRDefault="000E5EEE" w:rsidP="00B958D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8DF">
        <w:rPr>
          <w:rFonts w:ascii="Arial" w:eastAsia="Times New Roman" w:hAnsi="Arial" w:cs="Arial"/>
          <w:sz w:val="24"/>
          <w:szCs w:val="24"/>
          <w:lang w:eastAsia="pl-PL"/>
        </w:rPr>
        <w:t>Podczas inauguracji wystawy</w:t>
      </w:r>
      <w:r w:rsidR="00B958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8DF">
        <w:rPr>
          <w:rFonts w:ascii="Arial" w:eastAsia="Times New Roman" w:hAnsi="Arial" w:cs="Arial"/>
          <w:sz w:val="24"/>
          <w:szCs w:val="24"/>
          <w:lang w:eastAsia="pl-PL"/>
        </w:rPr>
        <w:t>nastąpi podsumowanie konkursu, uroczyste wręczenie nagród oraz promocja wydanego kalendarza.</w:t>
      </w:r>
    </w:p>
    <w:p w:rsidR="000E5EEE" w:rsidRPr="00B958DF" w:rsidRDefault="000E5EEE" w:rsidP="00B958D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8DF">
        <w:rPr>
          <w:rFonts w:ascii="Arial" w:eastAsia="Times New Roman" w:hAnsi="Arial" w:cs="Arial"/>
          <w:sz w:val="24"/>
          <w:szCs w:val="24"/>
          <w:lang w:eastAsia="pl-PL"/>
        </w:rPr>
        <w:t>Nagrodzone i wyróżnione prace zostaną umieszczone także na stronie internetowej</w:t>
      </w:r>
      <w:r w:rsidR="00B958DF">
        <w:rPr>
          <w:rFonts w:ascii="Arial" w:eastAsia="Times New Roman" w:hAnsi="Arial" w:cs="Arial"/>
          <w:sz w:val="24"/>
          <w:szCs w:val="24"/>
          <w:lang w:eastAsia="pl-PL"/>
        </w:rPr>
        <w:t xml:space="preserve"> Urzędu </w:t>
      </w:r>
      <w:r w:rsidR="00395439">
        <w:rPr>
          <w:rFonts w:ascii="Arial" w:eastAsia="Times New Roman" w:hAnsi="Arial" w:cs="Arial"/>
          <w:sz w:val="24"/>
          <w:szCs w:val="24"/>
          <w:lang w:eastAsia="pl-PL"/>
        </w:rPr>
        <w:t>Miasta i Gminy</w:t>
      </w:r>
      <w:r w:rsidR="00B958DF">
        <w:rPr>
          <w:rFonts w:ascii="Arial" w:eastAsia="Times New Roman" w:hAnsi="Arial" w:cs="Arial"/>
          <w:sz w:val="24"/>
          <w:szCs w:val="24"/>
          <w:lang w:eastAsia="pl-PL"/>
        </w:rPr>
        <w:t xml:space="preserve"> Piaseczn</w:t>
      </w:r>
      <w:r w:rsidR="00E03B3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958D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958DF" w:rsidRDefault="00B958DF" w:rsidP="00B958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5EEE" w:rsidRPr="000E5EEE" w:rsidRDefault="000E5EEE" w:rsidP="00B958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b/>
          <w:sz w:val="24"/>
          <w:szCs w:val="24"/>
          <w:lang w:eastAsia="pl-PL"/>
        </w:rPr>
        <w:t>V. Postanowienia końcowe</w:t>
      </w:r>
    </w:p>
    <w:p w:rsidR="000E5EEE" w:rsidRPr="000E5EEE" w:rsidRDefault="000E5EEE" w:rsidP="00B958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b/>
          <w:sz w:val="24"/>
          <w:szCs w:val="24"/>
          <w:lang w:eastAsia="pl-PL"/>
        </w:rPr>
        <w:t>§6.</w:t>
      </w:r>
    </w:p>
    <w:p w:rsidR="000E5EEE" w:rsidRPr="00004962" w:rsidRDefault="000E5EEE" w:rsidP="0000496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4962">
        <w:rPr>
          <w:rFonts w:ascii="Arial" w:eastAsia="Times New Roman" w:hAnsi="Arial" w:cs="Arial"/>
          <w:sz w:val="24"/>
          <w:szCs w:val="24"/>
          <w:lang w:eastAsia="pl-PL"/>
        </w:rPr>
        <w:t xml:space="preserve">Organizator zastrzega sobie prawo do zmiany czasu trwania konkursu 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4962">
        <w:rPr>
          <w:rFonts w:ascii="Arial" w:eastAsia="Times New Roman" w:hAnsi="Arial" w:cs="Arial"/>
          <w:sz w:val="24"/>
          <w:szCs w:val="24"/>
          <w:lang w:eastAsia="pl-PL"/>
        </w:rPr>
        <w:t>i warunków udziału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4962">
        <w:rPr>
          <w:rFonts w:ascii="Arial" w:eastAsia="Times New Roman" w:hAnsi="Arial" w:cs="Arial"/>
          <w:sz w:val="24"/>
          <w:szCs w:val="24"/>
          <w:lang w:eastAsia="pl-PL"/>
        </w:rPr>
        <w:t>w konkursie oraz do jego odwołania bez podania przyczyny.</w:t>
      </w:r>
    </w:p>
    <w:p w:rsidR="000E5EEE" w:rsidRPr="00004962" w:rsidRDefault="000E5EEE" w:rsidP="0000496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4962">
        <w:rPr>
          <w:rFonts w:ascii="Arial" w:eastAsia="Times New Roman" w:hAnsi="Arial" w:cs="Arial"/>
          <w:sz w:val="24"/>
          <w:szCs w:val="24"/>
          <w:lang w:eastAsia="pl-PL"/>
        </w:rPr>
        <w:t xml:space="preserve">Organizator zastrzega sobie prawo opublikowania prac konkursowych </w:t>
      </w:r>
      <w:r w:rsidR="00004962" w:rsidRPr="0000496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4962">
        <w:rPr>
          <w:rFonts w:ascii="Arial" w:eastAsia="Times New Roman" w:hAnsi="Arial" w:cs="Arial"/>
          <w:sz w:val="24"/>
          <w:szCs w:val="24"/>
          <w:lang w:eastAsia="pl-PL"/>
        </w:rPr>
        <w:t>w wydawnictwach</w:t>
      </w:r>
      <w:r w:rsidR="00004962" w:rsidRPr="000049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4962">
        <w:rPr>
          <w:rFonts w:ascii="Arial" w:eastAsia="Times New Roman" w:hAnsi="Arial" w:cs="Arial"/>
          <w:sz w:val="24"/>
          <w:szCs w:val="24"/>
          <w:lang w:eastAsia="pl-PL"/>
        </w:rPr>
        <w:t xml:space="preserve">reklamowych, okolicznościowych, materiałach prasowych, </w:t>
      </w:r>
      <w:r w:rsidR="00395439" w:rsidRPr="00004962">
        <w:rPr>
          <w:rFonts w:ascii="Arial" w:eastAsia="Times New Roman" w:hAnsi="Arial" w:cs="Arial"/>
          <w:sz w:val="24"/>
          <w:szCs w:val="24"/>
          <w:lang w:eastAsia="pl-PL"/>
        </w:rPr>
        <w:t>Internecie</w:t>
      </w:r>
      <w:r w:rsidRPr="00004962">
        <w:rPr>
          <w:rFonts w:ascii="Arial" w:eastAsia="Times New Roman" w:hAnsi="Arial" w:cs="Arial"/>
          <w:sz w:val="24"/>
          <w:szCs w:val="24"/>
          <w:lang w:eastAsia="pl-PL"/>
        </w:rPr>
        <w:t xml:space="preserve"> lub w inny sposób.</w:t>
      </w:r>
    </w:p>
    <w:p w:rsidR="00004962" w:rsidRDefault="000E5EEE" w:rsidP="00B958D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4962">
        <w:rPr>
          <w:rFonts w:ascii="Arial" w:eastAsia="Times New Roman" w:hAnsi="Arial" w:cs="Arial"/>
          <w:sz w:val="24"/>
          <w:szCs w:val="24"/>
          <w:lang w:eastAsia="pl-PL"/>
        </w:rPr>
        <w:t>W sprawach nieuregulowanych w nin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>iejszym regulaminie rozstrzyga O</w:t>
      </w:r>
      <w:r w:rsidRPr="00004962">
        <w:rPr>
          <w:rFonts w:ascii="Arial" w:eastAsia="Times New Roman" w:hAnsi="Arial" w:cs="Arial"/>
          <w:sz w:val="24"/>
          <w:szCs w:val="24"/>
          <w:lang w:eastAsia="pl-PL"/>
        </w:rPr>
        <w:t>rganizator.</w:t>
      </w:r>
    </w:p>
    <w:p w:rsidR="000E5EEE" w:rsidRPr="00395439" w:rsidRDefault="000E5EEE" w:rsidP="00B958D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39">
        <w:rPr>
          <w:rFonts w:ascii="Arial" w:eastAsia="Times New Roman" w:hAnsi="Arial" w:cs="Arial"/>
          <w:sz w:val="24"/>
          <w:szCs w:val="24"/>
          <w:lang w:eastAsia="pl-PL"/>
        </w:rPr>
        <w:t>Niniejszy regulamin dostępny będzie również na stronie internetowej Urzędu Mi</w:t>
      </w:r>
      <w:r w:rsidR="00395439" w:rsidRPr="00395439">
        <w:rPr>
          <w:rFonts w:ascii="Arial" w:eastAsia="Times New Roman" w:hAnsi="Arial" w:cs="Arial"/>
          <w:sz w:val="24"/>
          <w:szCs w:val="24"/>
          <w:lang w:eastAsia="pl-PL"/>
        </w:rPr>
        <w:t xml:space="preserve">asta i Gminy </w:t>
      </w:r>
      <w:r w:rsidR="00004962" w:rsidRPr="00395439">
        <w:rPr>
          <w:rFonts w:ascii="Arial" w:eastAsia="Times New Roman" w:hAnsi="Arial" w:cs="Arial"/>
          <w:sz w:val="24"/>
          <w:szCs w:val="24"/>
          <w:lang w:eastAsia="pl-PL"/>
        </w:rPr>
        <w:t>w Piasecznie</w:t>
      </w:r>
      <w:r w:rsidRPr="00395439">
        <w:rPr>
          <w:rFonts w:ascii="Arial" w:eastAsia="Times New Roman" w:hAnsi="Arial" w:cs="Arial"/>
          <w:sz w:val="24"/>
          <w:szCs w:val="24"/>
          <w:lang w:eastAsia="pl-PL"/>
        </w:rPr>
        <w:t xml:space="preserve">. Szczegółowe informacje można uzyskać </w:t>
      </w:r>
      <w:r w:rsidR="00395439" w:rsidRPr="00395439">
        <w:rPr>
          <w:rFonts w:ascii="Arial" w:eastAsia="Times New Roman" w:hAnsi="Arial" w:cs="Arial"/>
          <w:sz w:val="24"/>
          <w:szCs w:val="24"/>
          <w:lang w:eastAsia="pl-PL"/>
        </w:rPr>
        <w:t>pod numerem telefonu: 22 70 17 636.</w:t>
      </w:r>
    </w:p>
    <w:p w:rsidR="00004962" w:rsidRDefault="00004962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962" w:rsidRDefault="00004962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962" w:rsidRDefault="00004962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EEE" w:rsidRPr="000E5EEE" w:rsidRDefault="000E5EEE" w:rsidP="0000496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E5EEE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Załącznik do regulaminu „Konkursu plastycznego</w:t>
      </w:r>
      <w:r w:rsidR="00004962" w:rsidRPr="0000496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29546C">
        <w:rPr>
          <w:rFonts w:ascii="Arial" w:eastAsia="Times New Roman" w:hAnsi="Arial" w:cs="Arial"/>
          <w:b/>
          <w:sz w:val="28"/>
          <w:szCs w:val="28"/>
          <w:lang w:eastAsia="pl-PL"/>
        </w:rPr>
        <w:t>z hasłem” z </w:t>
      </w:r>
      <w:r w:rsidRPr="000E5EEE">
        <w:rPr>
          <w:rFonts w:ascii="Arial" w:eastAsia="Times New Roman" w:hAnsi="Arial" w:cs="Arial"/>
          <w:b/>
          <w:sz w:val="28"/>
          <w:szCs w:val="28"/>
          <w:lang w:eastAsia="pl-PL"/>
        </w:rPr>
        <w:t>zakresu profilaktyki uzależnień</w:t>
      </w:r>
    </w:p>
    <w:p w:rsidR="00004962" w:rsidRDefault="00004962" w:rsidP="0000496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5EEE" w:rsidRPr="000E5EEE" w:rsidRDefault="000E5EEE" w:rsidP="0000496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:rsidR="00004962" w:rsidRPr="00004962" w:rsidRDefault="00004962" w:rsidP="00B958D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b/>
          <w:sz w:val="24"/>
          <w:szCs w:val="24"/>
          <w:lang w:eastAsia="pl-PL"/>
        </w:rPr>
        <w:t>UCZESTNIK:</w:t>
      </w:r>
    </w:p>
    <w:p w:rsidR="000E5EEE" w:rsidRPr="000E5EEE" w:rsidRDefault="000E5EEE" w:rsidP="000049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Imię i </w:t>
      </w: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nazwisko: ................................................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:rsidR="000E5EEE" w:rsidRPr="000E5EEE" w:rsidRDefault="000E5EEE" w:rsidP="000049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Data </w:t>
      </w: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urodzenia: ................................................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:rsidR="000E5EEE" w:rsidRPr="000E5EEE" w:rsidRDefault="000E5EEE" w:rsidP="000049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Szkoły: ................................................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</w:t>
      </w: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>PRACA PLASTYCZNA Z HASŁEM:</w:t>
      </w:r>
    </w:p>
    <w:p w:rsidR="000E5EEE" w:rsidRPr="000E5EEE" w:rsidRDefault="000E5EEE" w:rsidP="000049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Technika </w:t>
      </w: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wykonania: ................................................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</w:t>
      </w:r>
    </w:p>
    <w:p w:rsidR="000E5EEE" w:rsidRPr="000E5EEE" w:rsidRDefault="000E5EEE" w:rsidP="000049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Treść </w:t>
      </w: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hasła: ................................................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>OPIEKUN PRAWNY UCZESTNIKA:</w:t>
      </w:r>
    </w:p>
    <w:p w:rsidR="000E5EEE" w:rsidRPr="000E5EEE" w:rsidRDefault="000E5EEE" w:rsidP="000049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Imię i </w:t>
      </w: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nazwisko: ................................................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.........</w:t>
      </w:r>
    </w:p>
    <w:p w:rsidR="000E5EEE" w:rsidRPr="000E5EEE" w:rsidRDefault="000E5EEE" w:rsidP="000049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Adres </w:t>
      </w: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zamieszkania: ................................................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0E5EEE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Adres do </w:t>
      </w:r>
      <w:proofErr w:type="gramStart"/>
      <w:r w:rsidRPr="000E5EEE">
        <w:rPr>
          <w:rFonts w:ascii="Arial" w:eastAsia="Times New Roman" w:hAnsi="Arial" w:cs="Arial"/>
          <w:sz w:val="24"/>
          <w:szCs w:val="24"/>
          <w:lang w:eastAsia="pl-PL"/>
        </w:rPr>
        <w:t>korespondencji (jeżeli</w:t>
      </w:r>
      <w:proofErr w:type="gramEnd"/>
      <w:r w:rsidRPr="000E5EEE">
        <w:rPr>
          <w:rFonts w:ascii="Arial" w:eastAsia="Times New Roman" w:hAnsi="Arial" w:cs="Arial"/>
          <w:sz w:val="24"/>
          <w:szCs w:val="24"/>
          <w:lang w:eastAsia="pl-PL"/>
        </w:rPr>
        <w:t xml:space="preserve"> inny niż adres zamieszkania):</w:t>
      </w: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0E5EEE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>Telefon kontaktowy oraz adres e-mail:</w:t>
      </w: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Pr="000E5EE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</w:p>
    <w:p w:rsidR="00E87489" w:rsidRDefault="00E87489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>OŚWIADCZENIA OPIEKUNA PRAWNEGO UCZESTNIKA:</w:t>
      </w:r>
    </w:p>
    <w:p w:rsidR="000E5EEE" w:rsidRPr="00004962" w:rsidRDefault="000E5EEE" w:rsidP="00B958D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4962">
        <w:rPr>
          <w:rFonts w:ascii="Arial" w:eastAsia="Times New Roman" w:hAnsi="Arial" w:cs="Arial"/>
          <w:sz w:val="24"/>
          <w:szCs w:val="24"/>
          <w:lang w:eastAsia="pl-PL"/>
        </w:rPr>
        <w:t>Oświadczam, że załączona praca została wykonana przez zgłaszanego przeze mnie uczestnika samodzielnie i jest on jej jedynym autorem.</w:t>
      </w:r>
    </w:p>
    <w:p w:rsidR="00004962" w:rsidRDefault="000E5EEE" w:rsidP="0000496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4962">
        <w:rPr>
          <w:rFonts w:ascii="Arial" w:eastAsia="Times New Roman" w:hAnsi="Arial" w:cs="Arial"/>
          <w:sz w:val="24"/>
          <w:szCs w:val="24"/>
          <w:lang w:eastAsia="pl-PL"/>
        </w:rPr>
        <w:t>Oświadczam, że zapoznałem/</w:t>
      </w:r>
      <w:proofErr w:type="spellStart"/>
      <w:r w:rsidRPr="00004962">
        <w:rPr>
          <w:rFonts w:ascii="Arial" w:eastAsia="Times New Roman" w:hAnsi="Arial" w:cs="Arial"/>
          <w:sz w:val="24"/>
          <w:szCs w:val="24"/>
          <w:lang w:eastAsia="pl-PL"/>
        </w:rPr>
        <w:t>-a</w:t>
      </w:r>
      <w:proofErr w:type="spellEnd"/>
      <w:r w:rsidRPr="00004962">
        <w:rPr>
          <w:rFonts w:ascii="Arial" w:eastAsia="Times New Roman" w:hAnsi="Arial" w:cs="Arial"/>
          <w:sz w:val="24"/>
          <w:szCs w:val="24"/>
          <w:lang w:eastAsia="pl-PL"/>
        </w:rPr>
        <w:t>m się z Regulaminem konkursu i wyrażam zgodę na udział w konkursie zgodnie z określonymi w nim warunkami.</w:t>
      </w:r>
    </w:p>
    <w:p w:rsidR="00004962" w:rsidRDefault="000E5EEE" w:rsidP="00B958D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496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Wyrażam zgodę na przetwarzanie przez Organizatora konkursu moich danych osobowych oraz danych osobowych zgłaszanego przeze mnie uczestnika, zgodnie z zasadami określonymi w ustawie z dnia 29 sierpnia 1997 r. 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4962">
        <w:rPr>
          <w:rFonts w:ascii="Arial" w:eastAsia="Times New Roman" w:hAnsi="Arial" w:cs="Arial"/>
          <w:sz w:val="24"/>
          <w:szCs w:val="24"/>
          <w:lang w:eastAsia="pl-PL"/>
        </w:rPr>
        <w:t>o ochronie danych osobowych (</w:t>
      </w:r>
      <w:r w:rsidR="00DC6F09">
        <w:rPr>
          <w:rFonts w:ascii="Arial" w:eastAsia="Times New Roman" w:hAnsi="Arial" w:cs="Arial"/>
          <w:sz w:val="24"/>
          <w:szCs w:val="24"/>
          <w:lang w:eastAsia="pl-PL"/>
        </w:rPr>
        <w:t xml:space="preserve">t.j. </w:t>
      </w:r>
      <w:r w:rsidRPr="00004962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proofErr w:type="gramStart"/>
      <w:r w:rsidRPr="0000496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004962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DC6F09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004962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DC6F09">
        <w:rPr>
          <w:rFonts w:ascii="Arial" w:eastAsia="Times New Roman" w:hAnsi="Arial" w:cs="Arial"/>
          <w:sz w:val="24"/>
          <w:szCs w:val="24"/>
          <w:lang w:eastAsia="pl-PL"/>
        </w:rPr>
        <w:t>1182</w:t>
      </w:r>
      <w:r w:rsidRPr="00004962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DC6F09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004962">
        <w:rPr>
          <w:rFonts w:ascii="Arial" w:eastAsia="Times New Roman" w:hAnsi="Arial" w:cs="Arial"/>
          <w:sz w:val="24"/>
          <w:szCs w:val="24"/>
          <w:lang w:eastAsia="pl-PL"/>
        </w:rPr>
        <w:t>zm.).</w:t>
      </w:r>
    </w:p>
    <w:p w:rsidR="000E5EEE" w:rsidRPr="00004962" w:rsidRDefault="000E5EEE" w:rsidP="00B958D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4962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nieodpłatne przeniesienie majątkowych </w:t>
      </w:r>
      <w:proofErr w:type="gramStart"/>
      <w:r w:rsidRPr="00004962">
        <w:rPr>
          <w:rFonts w:ascii="Arial" w:eastAsia="Times New Roman" w:hAnsi="Arial" w:cs="Arial"/>
          <w:sz w:val="24"/>
          <w:szCs w:val="24"/>
          <w:lang w:eastAsia="pl-PL"/>
        </w:rPr>
        <w:t>praw</w:t>
      </w:r>
      <w:proofErr w:type="gramEnd"/>
      <w:r w:rsidRPr="00004962">
        <w:rPr>
          <w:rFonts w:ascii="Arial" w:eastAsia="Times New Roman" w:hAnsi="Arial" w:cs="Arial"/>
          <w:sz w:val="24"/>
          <w:szCs w:val="24"/>
          <w:lang w:eastAsia="pl-PL"/>
        </w:rPr>
        <w:t xml:space="preserve"> autorskich do nadesłanej pracy, w zakresie określonym w Regulaminie konkursu.</w:t>
      </w:r>
    </w:p>
    <w:p w:rsidR="00004962" w:rsidRDefault="00004962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EEE" w:rsidRPr="000E5EEE" w:rsidRDefault="002309D9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roofErr w:type="gramStart"/>
      <w:r w:rsidR="000E5EEE" w:rsidRPr="000E5EEE">
        <w:rPr>
          <w:rFonts w:ascii="Arial" w:eastAsia="Times New Roman" w:hAnsi="Arial" w:cs="Arial"/>
          <w:sz w:val="24"/>
          <w:szCs w:val="24"/>
          <w:lang w:eastAsia="pl-PL"/>
        </w:rPr>
        <w:t>______________________________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0E5EEE" w:rsidRPr="000E5EEE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EEE">
        <w:rPr>
          <w:rFonts w:ascii="Arial" w:eastAsia="Times New Roman" w:hAnsi="Arial" w:cs="Arial"/>
          <w:sz w:val="24"/>
          <w:szCs w:val="24"/>
          <w:lang w:eastAsia="pl-PL"/>
        </w:rPr>
        <w:t>Data i po</w:t>
      </w:r>
      <w:r w:rsidR="00004962">
        <w:rPr>
          <w:rFonts w:ascii="Arial" w:eastAsia="Times New Roman" w:hAnsi="Arial" w:cs="Arial"/>
          <w:sz w:val="24"/>
          <w:szCs w:val="24"/>
          <w:lang w:eastAsia="pl-PL"/>
        </w:rPr>
        <w:t>dpis opiekuna prawnego opiekuna</w:t>
      </w:r>
    </w:p>
    <w:p w:rsidR="000E5EEE" w:rsidRPr="00B958DF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EEE" w:rsidRPr="00B958DF" w:rsidRDefault="000E5EEE" w:rsidP="00B958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607C" w:rsidRPr="00B958DF" w:rsidRDefault="0008607C" w:rsidP="00B958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8607C" w:rsidRPr="00B958DF" w:rsidSect="0008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969"/>
    <w:multiLevelType w:val="hybridMultilevel"/>
    <w:tmpl w:val="C5F2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8B4"/>
    <w:multiLevelType w:val="hybridMultilevel"/>
    <w:tmpl w:val="3F4EF6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C380D"/>
    <w:multiLevelType w:val="hybridMultilevel"/>
    <w:tmpl w:val="63A8A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406C0"/>
    <w:multiLevelType w:val="hybridMultilevel"/>
    <w:tmpl w:val="67BC00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E903AC"/>
    <w:multiLevelType w:val="hybridMultilevel"/>
    <w:tmpl w:val="29F6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520C"/>
    <w:multiLevelType w:val="hybridMultilevel"/>
    <w:tmpl w:val="D674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2DD4"/>
    <w:multiLevelType w:val="hybridMultilevel"/>
    <w:tmpl w:val="B49E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80"/>
    <w:multiLevelType w:val="hybridMultilevel"/>
    <w:tmpl w:val="F3D4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48F6"/>
    <w:multiLevelType w:val="hybridMultilevel"/>
    <w:tmpl w:val="43C2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D21B4"/>
    <w:multiLevelType w:val="hybridMultilevel"/>
    <w:tmpl w:val="73E6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411E9"/>
    <w:multiLevelType w:val="hybridMultilevel"/>
    <w:tmpl w:val="B298E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246F9"/>
    <w:multiLevelType w:val="hybridMultilevel"/>
    <w:tmpl w:val="19B816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224D36"/>
    <w:multiLevelType w:val="hybridMultilevel"/>
    <w:tmpl w:val="97343A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386F8B"/>
    <w:multiLevelType w:val="hybridMultilevel"/>
    <w:tmpl w:val="54DA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40A40"/>
    <w:multiLevelType w:val="hybridMultilevel"/>
    <w:tmpl w:val="7E343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5018"/>
    <w:multiLevelType w:val="hybridMultilevel"/>
    <w:tmpl w:val="F3686F9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8C800A9"/>
    <w:multiLevelType w:val="multilevel"/>
    <w:tmpl w:val="102A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B06AF"/>
    <w:multiLevelType w:val="hybridMultilevel"/>
    <w:tmpl w:val="4E9C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F6BE0"/>
    <w:multiLevelType w:val="hybridMultilevel"/>
    <w:tmpl w:val="63820A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F0436"/>
    <w:multiLevelType w:val="hybridMultilevel"/>
    <w:tmpl w:val="250E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53778"/>
    <w:multiLevelType w:val="hybridMultilevel"/>
    <w:tmpl w:val="71C4E22E"/>
    <w:lvl w:ilvl="0" w:tplc="BED8F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246EDC"/>
    <w:multiLevelType w:val="hybridMultilevel"/>
    <w:tmpl w:val="5B7AC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7C0E3A"/>
    <w:multiLevelType w:val="hybridMultilevel"/>
    <w:tmpl w:val="2C40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25BEE"/>
    <w:multiLevelType w:val="hybridMultilevel"/>
    <w:tmpl w:val="FDCCFD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DF5BBE"/>
    <w:multiLevelType w:val="hybridMultilevel"/>
    <w:tmpl w:val="80EA0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9708E"/>
    <w:multiLevelType w:val="hybridMultilevel"/>
    <w:tmpl w:val="54DA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E7110"/>
    <w:multiLevelType w:val="hybridMultilevel"/>
    <w:tmpl w:val="74625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E086F"/>
    <w:multiLevelType w:val="hybridMultilevel"/>
    <w:tmpl w:val="1558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C7DBC"/>
    <w:multiLevelType w:val="hybridMultilevel"/>
    <w:tmpl w:val="6C58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B15CE"/>
    <w:multiLevelType w:val="hybridMultilevel"/>
    <w:tmpl w:val="4B74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4225F"/>
    <w:multiLevelType w:val="hybridMultilevel"/>
    <w:tmpl w:val="A2A2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10"/>
  </w:num>
  <w:num w:numId="5">
    <w:abstractNumId w:val="3"/>
  </w:num>
  <w:num w:numId="6">
    <w:abstractNumId w:val="20"/>
  </w:num>
  <w:num w:numId="7">
    <w:abstractNumId w:val="14"/>
  </w:num>
  <w:num w:numId="8">
    <w:abstractNumId w:val="12"/>
  </w:num>
  <w:num w:numId="9">
    <w:abstractNumId w:val="23"/>
  </w:num>
  <w:num w:numId="10">
    <w:abstractNumId w:val="28"/>
  </w:num>
  <w:num w:numId="11">
    <w:abstractNumId w:val="17"/>
  </w:num>
  <w:num w:numId="12">
    <w:abstractNumId w:val="2"/>
  </w:num>
  <w:num w:numId="13">
    <w:abstractNumId w:val="19"/>
  </w:num>
  <w:num w:numId="14">
    <w:abstractNumId w:val="11"/>
  </w:num>
  <w:num w:numId="15">
    <w:abstractNumId w:val="18"/>
  </w:num>
  <w:num w:numId="16">
    <w:abstractNumId w:val="15"/>
  </w:num>
  <w:num w:numId="17">
    <w:abstractNumId w:val="7"/>
  </w:num>
  <w:num w:numId="18">
    <w:abstractNumId w:val="26"/>
  </w:num>
  <w:num w:numId="19">
    <w:abstractNumId w:val="4"/>
  </w:num>
  <w:num w:numId="20">
    <w:abstractNumId w:val="9"/>
  </w:num>
  <w:num w:numId="21">
    <w:abstractNumId w:val="29"/>
  </w:num>
  <w:num w:numId="22">
    <w:abstractNumId w:val="27"/>
  </w:num>
  <w:num w:numId="23">
    <w:abstractNumId w:val="8"/>
  </w:num>
  <w:num w:numId="24">
    <w:abstractNumId w:val="0"/>
  </w:num>
  <w:num w:numId="25">
    <w:abstractNumId w:val="1"/>
  </w:num>
  <w:num w:numId="26">
    <w:abstractNumId w:val="30"/>
  </w:num>
  <w:num w:numId="27">
    <w:abstractNumId w:val="22"/>
  </w:num>
  <w:num w:numId="28">
    <w:abstractNumId w:val="21"/>
  </w:num>
  <w:num w:numId="29">
    <w:abstractNumId w:val="25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C10"/>
    <w:rsid w:val="00004962"/>
    <w:rsid w:val="0008607C"/>
    <w:rsid w:val="000E5EEE"/>
    <w:rsid w:val="001755CD"/>
    <w:rsid w:val="001809BA"/>
    <w:rsid w:val="002309D9"/>
    <w:rsid w:val="0029546C"/>
    <w:rsid w:val="002D4457"/>
    <w:rsid w:val="0034203B"/>
    <w:rsid w:val="0037065A"/>
    <w:rsid w:val="00395439"/>
    <w:rsid w:val="003A5060"/>
    <w:rsid w:val="004C551A"/>
    <w:rsid w:val="005018F5"/>
    <w:rsid w:val="005A24C3"/>
    <w:rsid w:val="005F4C28"/>
    <w:rsid w:val="0063406E"/>
    <w:rsid w:val="006D3D1D"/>
    <w:rsid w:val="006F62EB"/>
    <w:rsid w:val="00864DAD"/>
    <w:rsid w:val="008B0196"/>
    <w:rsid w:val="00922C10"/>
    <w:rsid w:val="00954113"/>
    <w:rsid w:val="00A63742"/>
    <w:rsid w:val="00B0616D"/>
    <w:rsid w:val="00B958DF"/>
    <w:rsid w:val="00C125BD"/>
    <w:rsid w:val="00D35704"/>
    <w:rsid w:val="00D53752"/>
    <w:rsid w:val="00DC6F09"/>
    <w:rsid w:val="00DD4384"/>
    <w:rsid w:val="00E03B3C"/>
    <w:rsid w:val="00E87489"/>
    <w:rsid w:val="00FE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25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4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8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C8E30-678D-4A3B-B537-371F7649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r.nastanska</dc:creator>
  <cp:lastModifiedBy>mgo</cp:lastModifiedBy>
  <cp:revision>7</cp:revision>
  <cp:lastPrinted>2015-09-23T15:04:00Z</cp:lastPrinted>
  <dcterms:created xsi:type="dcterms:W3CDTF">2015-09-22T11:19:00Z</dcterms:created>
  <dcterms:modified xsi:type="dcterms:W3CDTF">2015-09-23T15:07:00Z</dcterms:modified>
</cp:coreProperties>
</file>